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05" w:rsidRDefault="009A4F05" w:rsidP="009A4F0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A4F05">
        <w:rPr>
          <w:rFonts w:ascii="Liberation Serif" w:hAnsi="Liberation Serif" w:cs="Liberation Serif"/>
          <w:b/>
          <w:sz w:val="28"/>
          <w:szCs w:val="28"/>
        </w:rPr>
        <w:t>Уважаемые родители (законные представители)!</w:t>
      </w:r>
    </w:p>
    <w:p w:rsidR="009A4F05" w:rsidRPr="009A4F05" w:rsidRDefault="009A4F05" w:rsidP="009A4F0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A4F05" w:rsidRDefault="009A4F05" w:rsidP="009A4F05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9A4F05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 xml:space="preserve">С </w:t>
      </w:r>
      <w:r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>15 сентября 2025 года</w:t>
      </w:r>
      <w:r w:rsidRPr="009A4F05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 xml:space="preserve"> начинается прием заявлений </w:t>
      </w:r>
      <w:r w:rsidRPr="009A4F0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</w:t>
      </w:r>
      <w:r w:rsidR="0080440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осенние смены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  <w:r w:rsidRPr="009A4F0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A4F0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Осенние смены короткие, но насыщенные, с разнообразными программами. В лагере дети могут заниматься творчеством, участвовать в спортивных мероприятиях и экскурсиях, а также развивать лидерские качества и умения коммуникации. </w:t>
      </w:r>
    </w:p>
    <w:p w:rsidR="009A4F05" w:rsidRDefault="009A4F05" w:rsidP="009A4F05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9A4F0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В осенние каникулы (октябрь — ноябрь</w:t>
      </w: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) дети могут отдохнуть в:</w:t>
      </w:r>
    </w:p>
    <w:p w:rsidR="009A4F05" w:rsidRPr="00FE55C6" w:rsidRDefault="008D09E7" w:rsidP="00FE55C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Муниципальном автономном учреждении</w:t>
      </w:r>
      <w:r w:rsidR="009A4F05" w:rsidRPr="00FE55C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 «Детский загород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ный лагерь «Заря», расположенном</w:t>
      </w:r>
      <w:r w:rsidR="009A4F05" w:rsidRPr="00FE55C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 по адресу: Свердловская область, город Асбест, поселок Белокаменный</w:t>
      </w:r>
      <w:r w:rsidR="009A4F05" w:rsidRPr="00FE55C6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</w:rPr>
        <w:t xml:space="preserve"> с 26.10.2025 г. по 01.11.2025 г. (7 календарных дней).</w:t>
      </w:r>
      <w:r w:rsidR="00FE55C6" w:rsidRPr="00FE55C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FE55C6" w:rsidRPr="00FE55C6">
        <w:rPr>
          <w:rFonts w:ascii="Liberation Serif" w:eastAsia="Times New Roman" w:hAnsi="Liberation Serif" w:cs="Times New Roman"/>
          <w:b/>
          <w:sz w:val="28"/>
          <w:szCs w:val="28"/>
        </w:rPr>
        <w:t xml:space="preserve">Стоимость путевок для детей, не относящихся к льготной категории, составляет 10 процентов от средней стоимости путевок в загородные оздоровительные лагеря Свердловской области. </w:t>
      </w:r>
    </w:p>
    <w:p w:rsidR="009A4F05" w:rsidRPr="00B97060" w:rsidRDefault="009A4F05" w:rsidP="00B9706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97060">
        <w:rPr>
          <w:rFonts w:ascii="Liberation Serif" w:eastAsia="Times New Roman" w:hAnsi="Liberation Serif" w:cs="Times New Roman"/>
          <w:sz w:val="28"/>
          <w:szCs w:val="28"/>
        </w:rPr>
        <w:t>«Юбилейный» - филиал АО «Санаторий-профилак</w:t>
      </w:r>
      <w:r w:rsidR="008D09E7">
        <w:rPr>
          <w:rFonts w:ascii="Liberation Serif" w:eastAsia="Times New Roman" w:hAnsi="Liberation Serif" w:cs="Times New Roman"/>
          <w:sz w:val="28"/>
          <w:szCs w:val="28"/>
        </w:rPr>
        <w:t>торий «Лукоморье», расположенном</w:t>
      </w:r>
      <w:r w:rsidRPr="00B97060">
        <w:rPr>
          <w:rFonts w:ascii="Liberation Serif" w:eastAsia="Times New Roman" w:hAnsi="Liberation Serif" w:cs="Times New Roman"/>
          <w:sz w:val="28"/>
          <w:szCs w:val="28"/>
        </w:rPr>
        <w:t xml:space="preserve"> в живописном районе города Верхний Тагил </w:t>
      </w:r>
      <w:r w:rsidRPr="00B97060">
        <w:rPr>
          <w:rFonts w:ascii="Liberation Serif" w:eastAsia="Times New Roman" w:hAnsi="Liberation Serif" w:cs="Times New Roman"/>
          <w:b/>
          <w:sz w:val="28"/>
          <w:szCs w:val="28"/>
        </w:rPr>
        <w:t>с 03.11.2025 г. по 09.11.2025 г.</w:t>
      </w:r>
      <w:r w:rsidR="00804405" w:rsidRPr="00B97060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 Путевка бесплатная, включает в себя: 5-ти разовое сбалансированное питание, организация досуга детей с учетом возрастных особенностей, использование бассейна. Доставка детей будет осуществляться организованной перевозкой группы детей автобусами в соответствии с Постановлением Правительства Российской Федерации от 23.09.2020 № 1527-ПП "Об утверждении Правил организованной перевозки группы детей автобусами" </w:t>
      </w:r>
      <w:r w:rsidR="00804405" w:rsidRPr="00B97060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</w:rPr>
        <w:t>за счет родительской платы.</w:t>
      </w:r>
    </w:p>
    <w:p w:rsidR="009A4F05" w:rsidRPr="009A4F05" w:rsidRDefault="009A4F05" w:rsidP="009A4F05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A4F05">
        <w:rPr>
          <w:rFonts w:ascii="Liberation Serif" w:eastAsia="Times New Roman" w:hAnsi="Liberation Serif" w:cs="Times New Roman"/>
          <w:sz w:val="28"/>
          <w:szCs w:val="28"/>
        </w:rPr>
        <w:t>Заявление о постановке на учет для предоставления путевки детям Вы можете подать:</w:t>
      </w:r>
    </w:p>
    <w:p w:rsidR="009A4F05" w:rsidRPr="009A4F05" w:rsidRDefault="009A4F05" w:rsidP="009A4F05">
      <w:pPr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A4F05">
        <w:rPr>
          <w:rFonts w:ascii="Liberation Serif" w:eastAsia="Times New Roman" w:hAnsi="Liberation Serif" w:cs="Times New Roman"/>
          <w:sz w:val="28"/>
          <w:szCs w:val="28"/>
        </w:rPr>
        <w:t xml:space="preserve">в муниципальное казенное учреждение Пышминского </w:t>
      </w:r>
      <w:r w:rsidR="00B40FD4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муниципального </w:t>
      </w:r>
      <w:r w:rsidRPr="009A4F05">
        <w:rPr>
          <w:rFonts w:ascii="Liberation Serif" w:eastAsia="Times New Roman" w:hAnsi="Liberation Serif" w:cs="Times New Roman"/>
          <w:sz w:val="28"/>
          <w:szCs w:val="28"/>
        </w:rPr>
        <w:t xml:space="preserve">округа </w:t>
      </w:r>
      <w:r w:rsidR="00B40FD4">
        <w:rPr>
          <w:rFonts w:ascii="Liberation Serif" w:eastAsia="Times New Roman" w:hAnsi="Liberation Serif" w:cs="Times New Roman"/>
          <w:sz w:val="28"/>
          <w:szCs w:val="28"/>
        </w:rPr>
        <w:t xml:space="preserve">Свердловской области </w:t>
      </w:r>
      <w:r w:rsidRPr="009A4F05">
        <w:rPr>
          <w:rFonts w:ascii="Liberation Serif" w:eastAsia="Times New Roman" w:hAnsi="Liberation Serif" w:cs="Times New Roman"/>
          <w:sz w:val="28"/>
          <w:szCs w:val="28"/>
        </w:rPr>
        <w:t>«Управление образования и молодежной политики», по адресу пгт. Пышма, улица Куйбышева, 46;</w:t>
      </w:r>
    </w:p>
    <w:p w:rsidR="009A4F05" w:rsidRPr="009A4F05" w:rsidRDefault="009A4F05" w:rsidP="009A4F05">
      <w:pPr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A4F05">
        <w:rPr>
          <w:rFonts w:ascii="Liberation Serif" w:eastAsia="Times New Roman" w:hAnsi="Liberation Serif" w:cs="Times New Roman"/>
          <w:sz w:val="28"/>
          <w:szCs w:val="28"/>
        </w:rPr>
        <w:t>в ГБУ СО «Многофункциональный центр», по адресу пгт. Пышма, улица Комарова, 19;</w:t>
      </w:r>
    </w:p>
    <w:p w:rsidR="009A4F05" w:rsidRPr="009A4F05" w:rsidRDefault="009A4F05" w:rsidP="009A4F05">
      <w:pPr>
        <w:tabs>
          <w:tab w:val="left" w:pos="1035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A4F05">
        <w:rPr>
          <w:rFonts w:ascii="Liberation Serif" w:eastAsia="Times New Roman" w:hAnsi="Liberation Serif" w:cs="Times New Roman"/>
          <w:b/>
          <w:sz w:val="28"/>
          <w:szCs w:val="28"/>
        </w:rPr>
        <w:t>Для предоставления муниципальной услуги, заявитель представляет следующие документы:</w:t>
      </w:r>
    </w:p>
    <w:p w:rsidR="009A4F05" w:rsidRPr="009A4F05" w:rsidRDefault="009A4F05" w:rsidP="009A4F0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A4F05">
        <w:rPr>
          <w:rFonts w:ascii="Liberation Serif" w:eastAsia="Times New Roman" w:hAnsi="Liberation Serif" w:cs="Times New Roman"/>
          <w:sz w:val="28"/>
          <w:szCs w:val="28"/>
        </w:rPr>
        <w:t>1) документ, удостоверяющий личность заявителя: паспорт гражданина Российской Федерации (копия и подлинник);</w:t>
      </w:r>
    </w:p>
    <w:p w:rsidR="009A4F05" w:rsidRPr="009A4F05" w:rsidRDefault="009A4F05" w:rsidP="009A4F0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A4F05">
        <w:rPr>
          <w:rFonts w:ascii="Liberation Serif" w:eastAsia="Times New Roman" w:hAnsi="Liberation Serif" w:cs="Times New Roman"/>
          <w:sz w:val="28"/>
          <w:szCs w:val="28"/>
        </w:rPr>
        <w:t>2) свидетельство о рождении ребенка, старше 14 лет – паспорт ребенка (копия и подлинник);</w:t>
      </w:r>
    </w:p>
    <w:p w:rsidR="0089689F" w:rsidRPr="0089689F" w:rsidRDefault="009A4F05" w:rsidP="008968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A4F05">
        <w:rPr>
          <w:rFonts w:ascii="Liberation Serif" w:eastAsia="Times New Roman" w:hAnsi="Liberation Serif" w:cs="Times New Roman"/>
          <w:sz w:val="28"/>
          <w:szCs w:val="28"/>
        </w:rPr>
        <w:t xml:space="preserve">3) </w:t>
      </w:r>
      <w:r w:rsidR="0089689F" w:rsidRPr="0089689F">
        <w:rPr>
          <w:rFonts w:ascii="Liberation Serif" w:eastAsia="Times New Roman" w:hAnsi="Liberation Serif" w:cs="Times New Roman"/>
          <w:sz w:val="28"/>
          <w:szCs w:val="28"/>
        </w:rPr>
        <w:t>для льготной категории детей, имеющих первоочередное право на обеспечения бесплатными путевками за счет средств бюджета:</w:t>
      </w:r>
    </w:p>
    <w:p w:rsidR="0089689F" w:rsidRPr="0089689F" w:rsidRDefault="0089689F" w:rsidP="008968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Pr="0089689F">
        <w:rPr>
          <w:rFonts w:ascii="Liberation Serif" w:eastAsia="Times New Roman" w:hAnsi="Liberation Serif" w:cs="Times New Roman"/>
          <w:i/>
          <w:sz w:val="28"/>
          <w:szCs w:val="28"/>
        </w:rPr>
        <w:t>дети-сироты и дети, оставшиеся без попечения родителей</w:t>
      </w: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 - решение органа опеки и попечительства об установлении опеки или попечительства, в случае подачи заявления опекуном (попечителем), договор о передаче ребенка (детей) на воспитание в приемную семью - в случае подачи заявления приемным родителем (копия, подлинник);</w:t>
      </w:r>
    </w:p>
    <w:p w:rsidR="0089689F" w:rsidRPr="0089689F" w:rsidRDefault="0089689F" w:rsidP="008968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Pr="0089689F">
        <w:rPr>
          <w:rFonts w:ascii="Liberation Serif" w:eastAsia="Times New Roman" w:hAnsi="Liberation Serif" w:cs="Times New Roman"/>
          <w:i/>
          <w:sz w:val="28"/>
          <w:szCs w:val="28"/>
        </w:rPr>
        <w:t>дети-инвалиды</w:t>
      </w: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 - выписка из заключения психолого-медико-педагогической комиссии, справка федерального государственного </w:t>
      </w:r>
      <w:r w:rsidRPr="0089689F">
        <w:rPr>
          <w:rFonts w:ascii="Liberation Serif" w:eastAsia="Times New Roman" w:hAnsi="Liberation Serif" w:cs="Times New Roman"/>
          <w:sz w:val="28"/>
          <w:szCs w:val="28"/>
        </w:rPr>
        <w:lastRenderedPageBreak/>
        <w:t>учреждения медико-социальной экспертизы, подтверждающая факт установления инвалидности (копия, подлинник);</w:t>
      </w:r>
    </w:p>
    <w:p w:rsidR="0089689F" w:rsidRPr="0089689F" w:rsidRDefault="0089689F" w:rsidP="008968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Pr="0089689F">
        <w:rPr>
          <w:rFonts w:ascii="Liberation Serif" w:eastAsia="Times New Roman" w:hAnsi="Liberation Serif" w:cs="Times New Roman"/>
          <w:i/>
          <w:sz w:val="28"/>
          <w:szCs w:val="28"/>
        </w:rPr>
        <w:t>дети с ограниченными возможностями здоровья</w:t>
      </w: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 - выписка из заключения психолого-медико-педагогической комиссии, справка федерального государственного учреждения медико-социальной экспертизы, подтверждающая факт установления инвалидности (копия, подлинник);</w:t>
      </w:r>
    </w:p>
    <w:p w:rsidR="0089689F" w:rsidRPr="0089689F" w:rsidRDefault="0089689F" w:rsidP="008968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Pr="0089689F">
        <w:rPr>
          <w:rFonts w:ascii="Liberation Serif" w:eastAsia="Times New Roman" w:hAnsi="Liberation Serif" w:cs="Times New Roman"/>
          <w:i/>
          <w:sz w:val="28"/>
          <w:szCs w:val="28"/>
        </w:rPr>
        <w:t>дети из семей беженцев и вынужденных переселенцев</w:t>
      </w: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 (копия, подлинник);</w:t>
      </w:r>
    </w:p>
    <w:p w:rsidR="0089689F" w:rsidRPr="0089689F" w:rsidRDefault="0089689F" w:rsidP="008968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Pr="0089689F">
        <w:rPr>
          <w:rFonts w:ascii="Liberation Serif" w:eastAsia="Times New Roman" w:hAnsi="Liberation Serif" w:cs="Times New Roman"/>
          <w:i/>
          <w:sz w:val="28"/>
          <w:szCs w:val="28"/>
        </w:rPr>
        <w:t>дети, проживающие в малоимущих семьях</w:t>
      </w: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 - документы (справки), подтверждающие доход малообеспеченной семьи;</w:t>
      </w:r>
    </w:p>
    <w:p w:rsidR="0089689F" w:rsidRPr="0089689F" w:rsidRDefault="0089689F" w:rsidP="008968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Pr="0089689F">
        <w:rPr>
          <w:rFonts w:ascii="Liberation Serif" w:eastAsia="Times New Roman" w:hAnsi="Liberation Serif" w:cs="Times New Roman"/>
          <w:i/>
          <w:sz w:val="28"/>
          <w:szCs w:val="28"/>
        </w:rPr>
        <w:t>дети из многодетных семей</w:t>
      </w: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 - удостоверение многодетной семьи (копия, подлинник);</w:t>
      </w:r>
    </w:p>
    <w:p w:rsidR="0089689F" w:rsidRPr="0089689F" w:rsidRDefault="0089689F" w:rsidP="008968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Pr="0089689F">
        <w:rPr>
          <w:rFonts w:ascii="Liberation Serif" w:eastAsia="Times New Roman" w:hAnsi="Liberation Serif" w:cs="Times New Roman"/>
          <w:i/>
          <w:sz w:val="28"/>
          <w:szCs w:val="28"/>
        </w:rPr>
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</w:t>
      </w:r>
      <w:r w:rsidRPr="0089689F">
        <w:rPr>
          <w:rFonts w:ascii="Liberation Serif" w:eastAsia="Times New Roman" w:hAnsi="Liberation Serif" w:cs="Times New Roman"/>
          <w:sz w:val="28"/>
          <w:szCs w:val="28"/>
        </w:rPr>
        <w:t xml:space="preserve"> (выписка из приказа командира военной части; выписка из приказа военного комиссариата о призыве на военную службу по мобилизации в Вооруженные Силы Российской Федерации; заключенный контракт о военной службе).</w:t>
      </w:r>
    </w:p>
    <w:p w:rsidR="009A4F05" w:rsidRPr="009A4F05" w:rsidRDefault="009A4F05" w:rsidP="008968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9A4F05" w:rsidRPr="009A4F05" w:rsidRDefault="009A4F05" w:rsidP="009A4F05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A4F05">
        <w:rPr>
          <w:rFonts w:ascii="Liberation Serif" w:eastAsia="Times New Roman" w:hAnsi="Liberation Serif" w:cs="Times New Roman"/>
          <w:sz w:val="28"/>
          <w:szCs w:val="28"/>
        </w:rPr>
        <w:t xml:space="preserve">Более подробную информацию Вы можете получить у специалиста муниципального казенного учреждения Пышминского </w:t>
      </w:r>
      <w:r w:rsidR="00B40FD4">
        <w:rPr>
          <w:rFonts w:ascii="Liberation Serif" w:eastAsia="Times New Roman" w:hAnsi="Liberation Serif" w:cs="Times New Roman"/>
          <w:sz w:val="28"/>
          <w:szCs w:val="28"/>
        </w:rPr>
        <w:t>муниципального</w:t>
      </w:r>
      <w:r w:rsidRPr="009A4F05">
        <w:rPr>
          <w:rFonts w:ascii="Liberation Serif" w:eastAsia="Times New Roman" w:hAnsi="Liberation Serif" w:cs="Times New Roman"/>
          <w:sz w:val="28"/>
          <w:szCs w:val="28"/>
        </w:rPr>
        <w:t xml:space="preserve"> округа </w:t>
      </w:r>
      <w:r w:rsidR="00B40FD4">
        <w:rPr>
          <w:rFonts w:ascii="Liberation Serif" w:eastAsia="Times New Roman" w:hAnsi="Liberation Serif" w:cs="Times New Roman"/>
          <w:sz w:val="28"/>
          <w:szCs w:val="28"/>
        </w:rPr>
        <w:t xml:space="preserve">Свердловской области </w:t>
      </w:r>
      <w:r w:rsidRPr="009A4F05">
        <w:rPr>
          <w:rFonts w:ascii="Liberation Serif" w:eastAsia="Times New Roman" w:hAnsi="Liberation Serif" w:cs="Times New Roman"/>
          <w:sz w:val="28"/>
          <w:szCs w:val="28"/>
        </w:rPr>
        <w:t>«Управление образования и молодежной политики», по адресу пгт. Пышма, улица Куйбышева, 46, телефон для справок (34372) 2-17-00.</w:t>
      </w:r>
    </w:p>
    <w:p w:rsidR="009A4F05" w:rsidRPr="009A4F05" w:rsidRDefault="009A4F05" w:rsidP="009A4F05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</w:p>
    <w:p w:rsidR="009A4F05" w:rsidRPr="009A4F05" w:rsidRDefault="009A4F05" w:rsidP="009A4F0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A4F05">
        <w:rPr>
          <w:rFonts w:ascii="Liberation Serif" w:eastAsia="Times New Roman" w:hAnsi="Liberation Serif" w:cs="Times New Roman"/>
          <w:sz w:val="28"/>
          <w:szCs w:val="28"/>
        </w:rPr>
        <w:t>Желаем Вам и Вашим детям крепкого здоровья!</w:t>
      </w:r>
    </w:p>
    <w:p w:rsidR="009A4F05" w:rsidRDefault="009A4F05" w:rsidP="001F05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9A4F05" w:rsidSect="0011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1714B"/>
    <w:multiLevelType w:val="hybridMultilevel"/>
    <w:tmpl w:val="B7E43360"/>
    <w:lvl w:ilvl="0" w:tplc="99E8D0FA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2F7FBA"/>
    <w:multiLevelType w:val="hybridMultilevel"/>
    <w:tmpl w:val="FA9A6732"/>
    <w:lvl w:ilvl="0" w:tplc="58366AC8">
      <w:start w:val="1"/>
      <w:numFmt w:val="decimal"/>
      <w:lvlText w:val="%1)"/>
      <w:lvlJc w:val="left"/>
      <w:pPr>
        <w:ind w:left="1069" w:hanging="360"/>
      </w:pPr>
      <w:rPr>
        <w:rFonts w:ascii="Liberation Serif" w:eastAsia="Times New Roman" w:hAnsi="Liberation Serif" w:cs="Liberation Serif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9227C5"/>
    <w:multiLevelType w:val="multilevel"/>
    <w:tmpl w:val="F70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04336"/>
    <w:multiLevelType w:val="hybridMultilevel"/>
    <w:tmpl w:val="5B68078A"/>
    <w:lvl w:ilvl="0" w:tplc="BD6EB7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974C59"/>
    <w:multiLevelType w:val="multilevel"/>
    <w:tmpl w:val="949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436"/>
    <w:rsid w:val="00012495"/>
    <w:rsid w:val="000421F3"/>
    <w:rsid w:val="00091BA9"/>
    <w:rsid w:val="000B7F39"/>
    <w:rsid w:val="00114BA0"/>
    <w:rsid w:val="001F0522"/>
    <w:rsid w:val="001F6725"/>
    <w:rsid w:val="001F7994"/>
    <w:rsid w:val="00285E55"/>
    <w:rsid w:val="002E7CBD"/>
    <w:rsid w:val="00534CF9"/>
    <w:rsid w:val="0066127F"/>
    <w:rsid w:val="006E0BF8"/>
    <w:rsid w:val="007D1AE4"/>
    <w:rsid w:val="007D7EBE"/>
    <w:rsid w:val="007E311F"/>
    <w:rsid w:val="00804405"/>
    <w:rsid w:val="00847436"/>
    <w:rsid w:val="0088582A"/>
    <w:rsid w:val="0089689F"/>
    <w:rsid w:val="008D09E7"/>
    <w:rsid w:val="00956B57"/>
    <w:rsid w:val="0096293F"/>
    <w:rsid w:val="009A4F05"/>
    <w:rsid w:val="00B40FD4"/>
    <w:rsid w:val="00B4615C"/>
    <w:rsid w:val="00B97060"/>
    <w:rsid w:val="00C45410"/>
    <w:rsid w:val="00C7631C"/>
    <w:rsid w:val="00D300FC"/>
    <w:rsid w:val="00D63A76"/>
    <w:rsid w:val="00E213B7"/>
    <w:rsid w:val="00E632E2"/>
    <w:rsid w:val="00FE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04261-23FA-4403-A1D2-4B09F64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95"/>
    <w:pPr>
      <w:ind w:left="720"/>
      <w:contextualSpacing/>
    </w:pPr>
  </w:style>
  <w:style w:type="paragraph" w:customStyle="1" w:styleId="ConsCell">
    <w:name w:val="ConsCell"/>
    <w:rsid w:val="00285E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C7631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uiPriority w:val="99"/>
    <w:semiHidden/>
    <w:qFormat/>
    <w:rsid w:val="00804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RomahinaOA</dc:creator>
  <cp:keywords/>
  <dc:description/>
  <cp:lastModifiedBy>RomahinaOA</cp:lastModifiedBy>
  <cp:revision>25</cp:revision>
  <dcterms:created xsi:type="dcterms:W3CDTF">2023-06-05T10:57:00Z</dcterms:created>
  <dcterms:modified xsi:type="dcterms:W3CDTF">2025-09-08T05:36:00Z</dcterms:modified>
</cp:coreProperties>
</file>